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070D25" w:rsidRPr="00BC294A" w:rsidRDefault="00070D25" w:rsidP="00993428">
      <w:pPr>
        <w:shd w:val="clear" w:color="auto" w:fill="FFF2CC" w:themeFill="accent4" w:themeFillTint="33"/>
        <w:spacing w:line="360" w:lineRule="auto"/>
        <w:jc w:val="center"/>
        <w:rPr>
          <w:rFonts w:eastAsia="Times New Roman"/>
          <w:b/>
          <w:bCs/>
          <w:sz w:val="36"/>
          <w:szCs w:val="24"/>
          <w:lang w:eastAsia="ru-RU"/>
        </w:rPr>
      </w:pPr>
      <w:r w:rsidRPr="00BC294A">
        <w:rPr>
          <w:rFonts w:eastAsia="Times New Roman"/>
          <w:b/>
          <w:bCs/>
          <w:sz w:val="36"/>
          <w:szCs w:val="24"/>
          <w:lang w:eastAsia="ru-RU"/>
        </w:rPr>
        <w:t>Консультация для родителей</w:t>
      </w:r>
    </w:p>
    <w:p w:rsidR="002475EE" w:rsidRPr="00ED4716" w:rsidRDefault="00315872" w:rsidP="00993428">
      <w:pPr>
        <w:shd w:val="clear" w:color="auto" w:fill="FFF2CC" w:themeFill="accent4" w:themeFillTint="33"/>
        <w:spacing w:line="360" w:lineRule="auto"/>
        <w:jc w:val="center"/>
        <w:rPr>
          <w:rFonts w:eastAsia="Times New Roman"/>
          <w:b/>
          <w:bCs/>
          <w:caps/>
          <w:color w:val="FF3300"/>
          <w:spacing w:val="10"/>
          <w:kern w:val="36"/>
          <w:sz w:val="40"/>
          <w:szCs w:val="24"/>
          <w:lang w:eastAsia="ru-RU"/>
        </w:rPr>
      </w:pPr>
      <w:r w:rsidRPr="00ED4716">
        <w:rPr>
          <w:rFonts w:eastAsia="Times New Roman"/>
          <w:b/>
          <w:bCs/>
          <w:caps/>
          <w:color w:val="FF3300"/>
          <w:spacing w:val="10"/>
          <w:kern w:val="36"/>
          <w:sz w:val="40"/>
          <w:szCs w:val="24"/>
          <w:lang w:eastAsia="ru-RU"/>
        </w:rPr>
        <w:t xml:space="preserve">Детские страхи в дошкольном возрасте </w:t>
      </w:r>
    </w:p>
    <w:p w:rsidR="00B6405A" w:rsidRPr="00ED4716" w:rsidRDefault="00315872" w:rsidP="00993428">
      <w:pPr>
        <w:shd w:val="clear" w:color="auto" w:fill="FFF2CC" w:themeFill="accent4" w:themeFillTint="33"/>
        <w:spacing w:line="360" w:lineRule="auto"/>
        <w:jc w:val="center"/>
        <w:rPr>
          <w:rFonts w:eastAsia="Times New Roman"/>
          <w:b/>
          <w:bCs/>
          <w:caps/>
          <w:color w:val="FF3300"/>
          <w:spacing w:val="10"/>
          <w:kern w:val="36"/>
          <w:sz w:val="32"/>
          <w:szCs w:val="24"/>
          <w:lang w:eastAsia="ru-RU"/>
        </w:rPr>
      </w:pPr>
      <w:r w:rsidRPr="00ED4716">
        <w:rPr>
          <w:rFonts w:eastAsia="Times New Roman"/>
          <w:b/>
          <w:bCs/>
          <w:caps/>
          <w:color w:val="FF3300"/>
          <w:spacing w:val="10"/>
          <w:kern w:val="36"/>
          <w:sz w:val="40"/>
          <w:szCs w:val="24"/>
          <w:lang w:eastAsia="ru-RU"/>
        </w:rPr>
        <w:t>и пути их устранения</w:t>
      </w:r>
    </w:p>
    <w:p w:rsidR="00B6405A" w:rsidRDefault="00B6405A" w:rsidP="00993428">
      <w:pPr>
        <w:shd w:val="clear" w:color="auto" w:fill="FFF2CC" w:themeFill="accent4" w:themeFillTint="33"/>
        <w:spacing w:line="360" w:lineRule="auto"/>
        <w:jc w:val="both"/>
        <w:rPr>
          <w:rFonts w:eastAsia="Times New Roman"/>
          <w:b/>
          <w:bCs/>
          <w:color w:val="371D10"/>
          <w:kern w:val="36"/>
          <w:szCs w:val="24"/>
          <w:lang w:eastAsia="ru-RU"/>
        </w:rPr>
      </w:pPr>
    </w:p>
    <w:p w:rsidR="00C76AE9" w:rsidRPr="003B5D40" w:rsidRDefault="002475EE" w:rsidP="00993428">
      <w:pPr>
        <w:shd w:val="clear" w:color="auto" w:fill="FFF2CC" w:themeFill="accent4" w:themeFillTint="33"/>
        <w:spacing w:line="360" w:lineRule="auto"/>
        <w:jc w:val="center"/>
        <w:rPr>
          <w:color w:val="000000"/>
          <w:szCs w:val="24"/>
        </w:rPr>
      </w:pPr>
      <w:r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438912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D25" w:rsidRPr="00070D25">
        <w:rPr>
          <w:rFonts w:eastAsia="Times New Roman"/>
          <w:color w:val="000000"/>
          <w:szCs w:val="24"/>
          <w:lang w:eastAsia="ru-RU"/>
        </w:rPr>
        <w:br/>
      </w:r>
    </w:p>
    <w:p w:rsidR="00C76AE9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Страх – это эмоциональная реакция психики на воздействие угрожающих факт</w:t>
      </w:r>
      <w:r w:rsidRPr="002475EE">
        <w:rPr>
          <w:color w:val="000000"/>
          <w:sz w:val="28"/>
          <w:szCs w:val="28"/>
        </w:rPr>
        <w:t>о</w:t>
      </w:r>
      <w:r w:rsidRPr="002475EE">
        <w:rPr>
          <w:color w:val="000000"/>
          <w:sz w:val="28"/>
          <w:szCs w:val="28"/>
        </w:rPr>
        <w:t>ров. </w:t>
      </w:r>
    </w:p>
    <w:p w:rsidR="00C76AE9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Страх – наиболее сильная из всех эмоций, являющаяся следствием инстинкта с</w:t>
      </w:r>
      <w:r w:rsidRPr="002475EE">
        <w:rPr>
          <w:color w:val="000000"/>
          <w:sz w:val="28"/>
          <w:szCs w:val="28"/>
        </w:rPr>
        <w:t>а</w:t>
      </w:r>
      <w:r w:rsidRPr="002475EE">
        <w:rPr>
          <w:color w:val="000000"/>
          <w:sz w:val="28"/>
          <w:szCs w:val="28"/>
        </w:rPr>
        <w:t>мосохранения.</w:t>
      </w:r>
    </w:p>
    <w:p w:rsidR="00C76AE9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Специфика детских страхов в том, что реальной угрозы, как правило, не сущес</w:t>
      </w:r>
      <w:r w:rsidRPr="002475EE">
        <w:rPr>
          <w:color w:val="000000"/>
          <w:sz w:val="28"/>
          <w:szCs w:val="28"/>
        </w:rPr>
        <w:t>т</w:t>
      </w:r>
      <w:r w:rsidRPr="002475EE">
        <w:rPr>
          <w:color w:val="000000"/>
          <w:sz w:val="28"/>
          <w:szCs w:val="28"/>
        </w:rPr>
        <w:t>вует. Их возникновение обусловлено детским воображением, окружением ребёнка, взрослыми людьми эмоционально реагирующими, предупреждающими ребенка об опасности: «Не ходи – упадешь», «Не бери – обожжешься», «Не гладь – укусит». Р</w:t>
      </w:r>
      <w:r w:rsidRPr="002475EE">
        <w:rPr>
          <w:color w:val="000000"/>
          <w:sz w:val="28"/>
          <w:szCs w:val="28"/>
        </w:rPr>
        <w:t>е</w:t>
      </w:r>
      <w:r w:rsidRPr="002475EE">
        <w:rPr>
          <w:color w:val="000000"/>
          <w:sz w:val="28"/>
          <w:szCs w:val="28"/>
        </w:rPr>
        <w:t>бенку еще не ясно, что ему угрожает, но уже чувствует тревогу, у него возникает реа</w:t>
      </w:r>
      <w:r w:rsidRPr="002475EE">
        <w:rPr>
          <w:color w:val="000000"/>
          <w:sz w:val="28"/>
          <w:szCs w:val="28"/>
        </w:rPr>
        <w:t>к</w:t>
      </w:r>
      <w:r w:rsidRPr="002475EE">
        <w:rPr>
          <w:color w:val="000000"/>
          <w:sz w:val="28"/>
          <w:szCs w:val="28"/>
        </w:rPr>
        <w:t>ция страха. Так же причиной возникновения страха может стать конкретный случай, который напугал ребенка (укусила собака, застрял в лифте). Такие страхи легче всего поддаются коррекции. Одной из причин, вызывающих страх, может стать необычное изменение знакомого лица: новая шапка, одежда и т.д.</w:t>
      </w:r>
    </w:p>
    <w:p w:rsidR="00043C71" w:rsidRPr="002475EE" w:rsidRDefault="00043C71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Возрастным страхам подвержены практически все дети. Наиболее ярко они пр</w:t>
      </w:r>
      <w:r w:rsidRPr="002475EE">
        <w:rPr>
          <w:color w:val="000000"/>
          <w:sz w:val="28"/>
          <w:szCs w:val="28"/>
        </w:rPr>
        <w:t>о</w:t>
      </w:r>
      <w:r w:rsidRPr="002475EE">
        <w:rPr>
          <w:color w:val="000000"/>
          <w:sz w:val="28"/>
          <w:szCs w:val="28"/>
        </w:rPr>
        <w:t>являются у эмоционально чувствительных детей как отображение особенностей их пс</w:t>
      </w:r>
      <w:r w:rsidRPr="002475EE">
        <w:rPr>
          <w:color w:val="000000"/>
          <w:sz w:val="28"/>
          <w:szCs w:val="28"/>
        </w:rPr>
        <w:t>и</w:t>
      </w:r>
      <w:r w:rsidRPr="002475EE">
        <w:rPr>
          <w:color w:val="000000"/>
          <w:sz w:val="28"/>
          <w:szCs w:val="28"/>
        </w:rPr>
        <w:t>хического и личностного развития.</w:t>
      </w:r>
    </w:p>
    <w:p w:rsidR="00043C71" w:rsidRDefault="00043C71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lastRenderedPageBreak/>
        <w:t>Страх основан на инстинкте самосохранения, имеет защитный характер. В самом общем виде эмоция страха возникает в ответ на действие угрожающего стимула. Он всегда подразумевает переживание какой-либо реальной или воображаемой опасности.</w:t>
      </w:r>
    </w:p>
    <w:p w:rsidR="002475EE" w:rsidRPr="002475EE" w:rsidRDefault="002475EE" w:rsidP="00993428">
      <w:pPr>
        <w:shd w:val="clear" w:color="auto" w:fill="FFF2CC" w:themeFill="accent4" w:themeFillTint="3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4201160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296587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7A2" w:rsidRDefault="004117A2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C76AE9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Существует множество причин и предпосылок для развития детских страхов. Психологи называют основные из них.</w:t>
      </w:r>
    </w:p>
    <w:p w:rsidR="00043C71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Нехватка общения с взрослыми людьми.</w:t>
      </w:r>
    </w:p>
    <w:p w:rsidR="00043C71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Ничто, ни компьютер, ни игрушки не могут заменить ребёнку живого общения с родителями. Иногда, достаточно просто начать проводить с ребёнком больше времени, не просто находиться рядом, а именно общаться и страхи могут быть нейтрализованы.</w:t>
      </w:r>
    </w:p>
    <w:p w:rsidR="00043C71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 xml:space="preserve">Гиподинамия </w:t>
      </w:r>
      <w:r w:rsidR="00043C71" w:rsidRPr="002475EE">
        <w:rPr>
          <w:b/>
          <w:bCs/>
          <w:color w:val="000000"/>
          <w:sz w:val="28"/>
          <w:szCs w:val="28"/>
        </w:rPr>
        <w:t>–</w:t>
      </w:r>
      <w:r w:rsidRPr="002475EE">
        <w:rPr>
          <w:b/>
          <w:bCs/>
          <w:color w:val="000000"/>
          <w:sz w:val="28"/>
          <w:szCs w:val="28"/>
        </w:rPr>
        <w:t xml:space="preserve"> «малоподвижность».</w:t>
      </w:r>
    </w:p>
    <w:p w:rsidR="00043C71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Дети мало бывают на свежем воздухе, мало двигаются. Много сидят перед ко</w:t>
      </w:r>
      <w:r w:rsidRPr="002475EE">
        <w:rPr>
          <w:color w:val="000000"/>
          <w:sz w:val="28"/>
          <w:szCs w:val="28"/>
        </w:rPr>
        <w:t>м</w:t>
      </w:r>
      <w:r w:rsidRPr="002475EE">
        <w:rPr>
          <w:color w:val="000000"/>
          <w:sz w:val="28"/>
          <w:szCs w:val="28"/>
        </w:rPr>
        <w:t>пьютером, поздно ложатся спать. Психологи заметили, что те дети, которые не получ</w:t>
      </w:r>
      <w:r w:rsidRPr="002475EE">
        <w:rPr>
          <w:color w:val="000000"/>
          <w:sz w:val="28"/>
          <w:szCs w:val="28"/>
        </w:rPr>
        <w:t>а</w:t>
      </w:r>
      <w:r w:rsidRPr="002475EE">
        <w:rPr>
          <w:color w:val="000000"/>
          <w:sz w:val="28"/>
          <w:szCs w:val="28"/>
        </w:rPr>
        <w:t>ют необходимую по возрасту физическую нагрузку, чаще сталкиваются с проблемой возникновения страхов. Доминантное поведение матери. Если женщина занимает лид</w:t>
      </w:r>
      <w:r w:rsidRPr="002475EE">
        <w:rPr>
          <w:color w:val="000000"/>
          <w:sz w:val="28"/>
          <w:szCs w:val="28"/>
        </w:rPr>
        <w:t>и</w:t>
      </w:r>
      <w:r w:rsidRPr="002475EE">
        <w:rPr>
          <w:color w:val="000000"/>
          <w:sz w:val="28"/>
          <w:szCs w:val="28"/>
        </w:rPr>
        <w:t>рующую роль в семье, позволяет себе агрессивное поведение по отношению к остал</w:t>
      </w:r>
      <w:r w:rsidRPr="002475EE">
        <w:rPr>
          <w:color w:val="000000"/>
          <w:sz w:val="28"/>
          <w:szCs w:val="28"/>
        </w:rPr>
        <w:t>ь</w:t>
      </w:r>
      <w:r w:rsidRPr="002475EE">
        <w:rPr>
          <w:color w:val="000000"/>
          <w:sz w:val="28"/>
          <w:szCs w:val="28"/>
        </w:rPr>
        <w:t>ным членам семьи, детские страхи в подобном случае обеспечены.</w:t>
      </w:r>
    </w:p>
    <w:p w:rsidR="005867EE" w:rsidRDefault="005867EE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</w:p>
    <w:p w:rsidR="00043C71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lastRenderedPageBreak/>
        <w:t>Ссоры в семье.</w:t>
      </w:r>
      <w:r w:rsidRPr="002475EE">
        <w:rPr>
          <w:color w:val="000000"/>
          <w:sz w:val="28"/>
          <w:szCs w:val="28"/>
        </w:rPr>
        <w:t> </w:t>
      </w:r>
    </w:p>
    <w:p w:rsidR="00C76AE9" w:rsidRPr="002475EE" w:rsidRDefault="00C76AE9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Ребёнок, в силу возраста, не до конца осознает, что происходит в его семье, одн</w:t>
      </w:r>
      <w:r w:rsidRPr="002475EE">
        <w:rPr>
          <w:color w:val="000000"/>
          <w:sz w:val="28"/>
          <w:szCs w:val="28"/>
        </w:rPr>
        <w:t>а</w:t>
      </w:r>
      <w:r w:rsidRPr="002475EE">
        <w:rPr>
          <w:color w:val="000000"/>
          <w:sz w:val="28"/>
          <w:szCs w:val="28"/>
        </w:rPr>
        <w:t>ко прекрасно чувствует. Эти тревоги воплощаются в страхах, хотя истинные причины детских страхов так и остаются загадкой для родителей. </w:t>
      </w:r>
    </w:p>
    <w:p w:rsidR="00043C71" w:rsidRPr="002475EE" w:rsidRDefault="00043C71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Дополнительный источник страхов</w:t>
      </w:r>
      <w:r w:rsidRPr="002475EE">
        <w:rPr>
          <w:color w:val="000000"/>
          <w:sz w:val="28"/>
          <w:szCs w:val="28"/>
        </w:rPr>
        <w:t> – телевизор, поэтому обращайте внимание на то, какую информацию ребенок получает из новостей и других передач, как реагир</w:t>
      </w:r>
      <w:r w:rsidRPr="002475EE">
        <w:rPr>
          <w:color w:val="000000"/>
          <w:sz w:val="28"/>
          <w:szCs w:val="28"/>
        </w:rPr>
        <w:t>у</w:t>
      </w:r>
      <w:r w:rsidRPr="002475EE">
        <w:rPr>
          <w:color w:val="000000"/>
          <w:sz w:val="28"/>
          <w:szCs w:val="28"/>
        </w:rPr>
        <w:t>ет на нее. Не следует недооценивать влияния на детскую психику и литературных пр</w:t>
      </w:r>
      <w:r w:rsidRPr="002475EE">
        <w:rPr>
          <w:color w:val="000000"/>
          <w:sz w:val="28"/>
          <w:szCs w:val="28"/>
        </w:rPr>
        <w:t>о</w:t>
      </w:r>
      <w:r w:rsidRPr="002475EE">
        <w:rPr>
          <w:color w:val="000000"/>
          <w:sz w:val="28"/>
          <w:szCs w:val="28"/>
        </w:rPr>
        <w:t>изведений. Чем меньше ребенок, тем большее впечатление они на него производят. Именно поэтому, когда вы решите почитать малышу новую сказку, постарайтесь зар</w:t>
      </w:r>
      <w:r w:rsidRPr="002475EE">
        <w:rPr>
          <w:color w:val="000000"/>
          <w:sz w:val="28"/>
          <w:szCs w:val="28"/>
        </w:rPr>
        <w:t>а</w:t>
      </w:r>
      <w:r w:rsidRPr="002475EE">
        <w:rPr>
          <w:color w:val="000000"/>
          <w:sz w:val="28"/>
          <w:szCs w:val="28"/>
        </w:rPr>
        <w:t>нее познакомиться с ее содержанием.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Возрастные</w:t>
      </w:r>
      <w:r w:rsidRPr="002475EE">
        <w:rPr>
          <w:color w:val="000000"/>
          <w:sz w:val="28"/>
          <w:szCs w:val="28"/>
        </w:rPr>
        <w:t> </w:t>
      </w:r>
      <w:r w:rsidRPr="002475EE">
        <w:rPr>
          <w:b/>
          <w:bCs/>
          <w:color w:val="000000"/>
          <w:sz w:val="28"/>
          <w:szCs w:val="28"/>
        </w:rPr>
        <w:t>страхи </w:t>
      </w:r>
      <w:r w:rsidRPr="002475EE">
        <w:rPr>
          <w:color w:val="000000"/>
          <w:sz w:val="28"/>
          <w:szCs w:val="28"/>
        </w:rPr>
        <w:t>– обычно кратковременны, обратимы, исчезают с возра</w:t>
      </w:r>
      <w:r w:rsidRPr="002475EE">
        <w:rPr>
          <w:color w:val="000000"/>
          <w:sz w:val="28"/>
          <w:szCs w:val="28"/>
        </w:rPr>
        <w:t>с</w:t>
      </w:r>
      <w:r w:rsidRPr="002475EE">
        <w:rPr>
          <w:color w:val="000000"/>
          <w:sz w:val="28"/>
          <w:szCs w:val="28"/>
        </w:rPr>
        <w:t>том</w:t>
      </w:r>
      <w:r w:rsidRPr="002475EE">
        <w:rPr>
          <w:b/>
          <w:bCs/>
          <w:color w:val="000000"/>
          <w:sz w:val="28"/>
          <w:szCs w:val="28"/>
        </w:rPr>
        <w:t>,</w:t>
      </w:r>
      <w:r w:rsidRPr="002475EE">
        <w:rPr>
          <w:color w:val="000000"/>
          <w:sz w:val="28"/>
          <w:szCs w:val="28"/>
        </w:rPr>
        <w:t> не затрагивает глубоко ценностные ориентации человека, существенно не влияет на его характер, поведение и взаимоотношения с окружающими людьми.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Невротические:</w:t>
      </w:r>
    </w:p>
    <w:p w:rsidR="00B324C6" w:rsidRPr="002475EE" w:rsidRDefault="00B324C6" w:rsidP="00993428">
      <w:pPr>
        <w:numPr>
          <w:ilvl w:val="0"/>
          <w:numId w:val="2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большая эмоциональная интенсивность и напряженность</w:t>
      </w:r>
    </w:p>
    <w:p w:rsidR="00B324C6" w:rsidRPr="002475EE" w:rsidRDefault="00B324C6" w:rsidP="00993428">
      <w:pPr>
        <w:numPr>
          <w:ilvl w:val="0"/>
          <w:numId w:val="2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длительное или постоянное течение</w:t>
      </w:r>
    </w:p>
    <w:p w:rsidR="00B324C6" w:rsidRPr="002475EE" w:rsidRDefault="00B324C6" w:rsidP="00993428">
      <w:pPr>
        <w:numPr>
          <w:ilvl w:val="0"/>
          <w:numId w:val="2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неблагоприятное влияние на формирование характера и личности</w:t>
      </w:r>
    </w:p>
    <w:p w:rsidR="00B324C6" w:rsidRPr="002475EE" w:rsidRDefault="00B324C6" w:rsidP="00993428">
      <w:pPr>
        <w:numPr>
          <w:ilvl w:val="0"/>
          <w:numId w:val="2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избегание объекта страха, а также всего нового и неизвестного, то есть развитие реактивно-защитного типа поведения</w:t>
      </w:r>
    </w:p>
    <w:p w:rsidR="00B324C6" w:rsidRPr="002475EE" w:rsidRDefault="00B324C6" w:rsidP="00993428">
      <w:pPr>
        <w:numPr>
          <w:ilvl w:val="0"/>
          <w:numId w:val="2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относительная трудность устранения.</w:t>
      </w:r>
    </w:p>
    <w:p w:rsidR="00B324C6" w:rsidRPr="002475EE" w:rsidRDefault="00B324C6" w:rsidP="00993428">
      <w:pPr>
        <w:numPr>
          <w:ilvl w:val="0"/>
          <w:numId w:val="2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неспособности справиться со своими чувствами, контролировать их.</w:t>
      </w:r>
    </w:p>
    <w:p w:rsidR="00B324C6" w:rsidRPr="002475EE" w:rsidRDefault="00B324C6" w:rsidP="00993428">
      <w:pPr>
        <w:numPr>
          <w:ilvl w:val="0"/>
          <w:numId w:val="2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изменение в мышлении (становится все более быстрым, хаотичным в состоянии тревоги или вялым, заторможенным при страхе, теряет гибкость, становится ск</w:t>
      </w:r>
      <w:r w:rsidRPr="002475EE">
        <w:rPr>
          <w:color w:val="000000"/>
          <w:sz w:val="28"/>
          <w:szCs w:val="28"/>
        </w:rPr>
        <w:t>о</w:t>
      </w:r>
      <w:r w:rsidRPr="002475EE">
        <w:rPr>
          <w:color w:val="000000"/>
          <w:sz w:val="28"/>
          <w:szCs w:val="28"/>
        </w:rPr>
        <w:t>ванным бесконечными опасениями, предчувствиями и сомнениями).</w:t>
      </w:r>
    </w:p>
    <w:p w:rsidR="00B324C6" w:rsidRPr="002475EE" w:rsidRDefault="002475EE" w:rsidP="00993428">
      <w:pPr>
        <w:numPr>
          <w:ilvl w:val="0"/>
          <w:numId w:val="2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искажается и</w:t>
      </w:r>
      <w:r w:rsidR="00B324C6" w:rsidRPr="002475EE">
        <w:rPr>
          <w:color w:val="000000"/>
          <w:sz w:val="28"/>
          <w:szCs w:val="28"/>
        </w:rPr>
        <w:t xml:space="preserve"> эмоционально-волевая сфера – отношение окружающих восприн</w:t>
      </w:r>
      <w:r w:rsidR="00B324C6" w:rsidRPr="002475EE">
        <w:rPr>
          <w:color w:val="000000"/>
          <w:sz w:val="28"/>
          <w:szCs w:val="28"/>
        </w:rPr>
        <w:t>и</w:t>
      </w:r>
      <w:r w:rsidR="00B324C6" w:rsidRPr="002475EE">
        <w:rPr>
          <w:color w:val="000000"/>
          <w:sz w:val="28"/>
          <w:szCs w:val="28"/>
        </w:rPr>
        <w:t>мается неадекватным образом, нарушается социализация.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color w:val="000000"/>
          <w:sz w:val="28"/>
          <w:szCs w:val="28"/>
        </w:rPr>
        <w:t>Норма «протекания» страха составляет 3-4 недели; если страх не ослабевает и не проходит, то, возможно, его уже стоит рассматривать как невроз.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Детские страхи по возрастам:</w:t>
      </w:r>
    </w:p>
    <w:p w:rsidR="00B324C6" w:rsidRPr="002475EE" w:rsidRDefault="00B324C6" w:rsidP="00993428">
      <w:pPr>
        <w:numPr>
          <w:ilvl w:val="0"/>
          <w:numId w:val="3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от рождения до 6 месяцев</w:t>
      </w:r>
      <w:r w:rsidRPr="002475EE">
        <w:rPr>
          <w:color w:val="000000"/>
          <w:sz w:val="28"/>
          <w:szCs w:val="28"/>
        </w:rPr>
        <w:t> - повышенное беспокойство у детей первых месяцев жизни чаще всего возникает, когда не удовлетворяются жизненно важные физи</w:t>
      </w:r>
      <w:r w:rsidRPr="002475EE">
        <w:rPr>
          <w:color w:val="000000"/>
          <w:sz w:val="28"/>
          <w:szCs w:val="28"/>
        </w:rPr>
        <w:t>о</w:t>
      </w:r>
      <w:r w:rsidRPr="002475EE">
        <w:rPr>
          <w:color w:val="000000"/>
          <w:sz w:val="28"/>
          <w:szCs w:val="28"/>
        </w:rPr>
        <w:t>логические потребности в пище, сне, активности, освобождении кишечника, те</w:t>
      </w:r>
      <w:r w:rsidRPr="002475EE">
        <w:rPr>
          <w:color w:val="000000"/>
          <w:sz w:val="28"/>
          <w:szCs w:val="28"/>
        </w:rPr>
        <w:t>п</w:t>
      </w:r>
      <w:r w:rsidRPr="002475EE">
        <w:rPr>
          <w:color w:val="000000"/>
          <w:sz w:val="28"/>
          <w:szCs w:val="28"/>
        </w:rPr>
        <w:lastRenderedPageBreak/>
        <w:t>ле, то есть в том, что определяет физический и эмоциональный комфорт младе</w:t>
      </w:r>
      <w:r w:rsidRPr="002475EE">
        <w:rPr>
          <w:color w:val="000000"/>
          <w:sz w:val="28"/>
          <w:szCs w:val="28"/>
        </w:rPr>
        <w:t>н</w:t>
      </w:r>
      <w:r w:rsidRPr="002475EE">
        <w:rPr>
          <w:color w:val="000000"/>
          <w:sz w:val="28"/>
          <w:szCs w:val="28"/>
        </w:rPr>
        <w:t>ца.</w:t>
      </w:r>
    </w:p>
    <w:p w:rsidR="00B324C6" w:rsidRPr="002475EE" w:rsidRDefault="00B324C6" w:rsidP="00993428">
      <w:pPr>
        <w:numPr>
          <w:ilvl w:val="0"/>
          <w:numId w:val="3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от 7 месяцев до года</w:t>
      </w:r>
      <w:r w:rsidRPr="002475EE">
        <w:rPr>
          <w:color w:val="000000"/>
          <w:sz w:val="28"/>
          <w:szCs w:val="28"/>
        </w:rPr>
        <w:t> – уход матери и появлении незнакомых лиц.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первый год жизни</w:t>
      </w:r>
      <w:r w:rsidRPr="002475EE">
        <w:rPr>
          <w:color w:val="000000"/>
          <w:sz w:val="28"/>
          <w:szCs w:val="28"/>
        </w:rPr>
        <w:t> – начало всех начал, важная веха на пути всего последующего эмоционального развития. Первый год жизни детей является и начальной школой род</w:t>
      </w:r>
      <w:r w:rsidRPr="002475EE">
        <w:rPr>
          <w:color w:val="000000"/>
          <w:sz w:val="28"/>
          <w:szCs w:val="28"/>
        </w:rPr>
        <w:t>и</w:t>
      </w:r>
      <w:r w:rsidRPr="002475EE">
        <w:rPr>
          <w:color w:val="000000"/>
          <w:sz w:val="28"/>
          <w:szCs w:val="28"/>
        </w:rPr>
        <w:t>тельского чувства, и школой бескорыстной, щедрой любви, когда мать и отец учатся постигать психологический код поведения ребенка, без слов понимать его чувства и п</w:t>
      </w:r>
      <w:r w:rsidRPr="002475EE">
        <w:rPr>
          <w:color w:val="000000"/>
          <w:sz w:val="28"/>
          <w:szCs w:val="28"/>
        </w:rPr>
        <w:t>е</w:t>
      </w:r>
      <w:r w:rsidRPr="002475EE">
        <w:rPr>
          <w:color w:val="000000"/>
          <w:sz w:val="28"/>
          <w:szCs w:val="28"/>
        </w:rPr>
        <w:t>реживания и находить с ним эмоциональный контакт. Как в дальнейшем сложатся о</w:t>
      </w:r>
      <w:r w:rsidRPr="002475EE">
        <w:rPr>
          <w:color w:val="000000"/>
          <w:sz w:val="28"/>
          <w:szCs w:val="28"/>
        </w:rPr>
        <w:t>т</w:t>
      </w:r>
      <w:r w:rsidRPr="002475EE">
        <w:rPr>
          <w:color w:val="000000"/>
          <w:sz w:val="28"/>
          <w:szCs w:val="28"/>
        </w:rPr>
        <w:t>ношения родителей и детей, какой эмоциональный и духовный мир между ними во</w:t>
      </w:r>
      <w:r w:rsidRPr="002475EE">
        <w:rPr>
          <w:color w:val="000000"/>
          <w:sz w:val="28"/>
          <w:szCs w:val="28"/>
        </w:rPr>
        <w:t>з</w:t>
      </w:r>
      <w:r w:rsidRPr="002475EE">
        <w:rPr>
          <w:color w:val="000000"/>
          <w:sz w:val="28"/>
          <w:szCs w:val="28"/>
        </w:rPr>
        <w:t>никнет, в немалой степени зависит от первого года жизни детей.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дети от 1 года до 3 лет </w:t>
      </w:r>
      <w:r w:rsidRPr="002475EE">
        <w:rPr>
          <w:color w:val="000000"/>
          <w:sz w:val="28"/>
          <w:szCs w:val="28"/>
        </w:rPr>
        <w:t>– сказочный персонаж Волка, страх неожиданных зв</w:t>
      </w:r>
      <w:r w:rsidRPr="002475EE">
        <w:rPr>
          <w:color w:val="000000"/>
          <w:sz w:val="28"/>
          <w:szCs w:val="28"/>
        </w:rPr>
        <w:t>у</w:t>
      </w:r>
      <w:r w:rsidRPr="002475EE">
        <w:rPr>
          <w:color w:val="000000"/>
          <w:sz w:val="28"/>
          <w:szCs w:val="28"/>
        </w:rPr>
        <w:t>ков, страх одиночества, страхи боли, уколов.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от 3 до 5 лет </w:t>
      </w:r>
      <w:r w:rsidRPr="002475EE">
        <w:rPr>
          <w:color w:val="000000"/>
          <w:sz w:val="28"/>
          <w:szCs w:val="28"/>
        </w:rPr>
        <w:t>– триада страхов: одиночества, темноты и замкнутого пространства.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с 4 лет </w:t>
      </w:r>
      <w:r w:rsidRPr="002475EE">
        <w:rPr>
          <w:color w:val="000000"/>
          <w:sz w:val="28"/>
          <w:szCs w:val="28"/>
        </w:rPr>
        <w:t xml:space="preserve">– присоединяется страх Бабы Яги, </w:t>
      </w:r>
      <w:proofErr w:type="spellStart"/>
      <w:r w:rsidRPr="002475EE">
        <w:rPr>
          <w:color w:val="000000"/>
          <w:sz w:val="28"/>
          <w:szCs w:val="28"/>
        </w:rPr>
        <w:t>Бармалея</w:t>
      </w:r>
      <w:proofErr w:type="spellEnd"/>
      <w:r w:rsidRPr="002475EE">
        <w:rPr>
          <w:color w:val="000000"/>
          <w:sz w:val="28"/>
          <w:szCs w:val="28"/>
        </w:rPr>
        <w:t xml:space="preserve">, </w:t>
      </w:r>
      <w:proofErr w:type="spellStart"/>
      <w:r w:rsidRPr="002475EE">
        <w:rPr>
          <w:color w:val="000000"/>
          <w:sz w:val="28"/>
          <w:szCs w:val="28"/>
        </w:rPr>
        <w:t>Карабаса-Барабаса</w:t>
      </w:r>
      <w:proofErr w:type="spellEnd"/>
      <w:r w:rsidRPr="002475EE">
        <w:rPr>
          <w:color w:val="000000"/>
          <w:sz w:val="28"/>
          <w:szCs w:val="28"/>
        </w:rPr>
        <w:t xml:space="preserve"> и Кощея.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 xml:space="preserve">в 5-7 лет </w:t>
      </w:r>
      <w:r w:rsidRPr="002475EE">
        <w:rPr>
          <w:color w:val="000000"/>
          <w:sz w:val="28"/>
          <w:szCs w:val="28"/>
        </w:rPr>
        <w:t>часто боятся страшных сновидений, воспроизводящих настоящие, пр</w:t>
      </w:r>
      <w:r w:rsidRPr="002475EE">
        <w:rPr>
          <w:color w:val="000000"/>
          <w:sz w:val="28"/>
          <w:szCs w:val="28"/>
        </w:rPr>
        <w:t>о</w:t>
      </w:r>
      <w:r w:rsidRPr="002475EE">
        <w:rPr>
          <w:color w:val="000000"/>
          <w:sz w:val="28"/>
          <w:szCs w:val="28"/>
        </w:rPr>
        <w:t>шлые (Баба Яга) и будущие страхи, и смерти во сне.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в 6-7 лет </w:t>
      </w:r>
      <w:r w:rsidRPr="002475EE">
        <w:rPr>
          <w:color w:val="000000"/>
          <w:sz w:val="28"/>
          <w:szCs w:val="28"/>
        </w:rPr>
        <w:t>апогея достигает страх смерти. Именно в этом возрасте у ребенка фо</w:t>
      </w:r>
      <w:r w:rsidRPr="002475EE">
        <w:rPr>
          <w:color w:val="000000"/>
          <w:sz w:val="28"/>
          <w:szCs w:val="28"/>
        </w:rPr>
        <w:t>р</w:t>
      </w:r>
      <w:r w:rsidRPr="002475EE">
        <w:rPr>
          <w:color w:val="000000"/>
          <w:sz w:val="28"/>
          <w:szCs w:val="28"/>
        </w:rPr>
        <w:t>мируется чувство времени и пространства, появляется концепция жизни, он понимает, что жизнь не бесконечна, что люди рождаются и умирают, и это касается и его семьи.</w:t>
      </w:r>
    </w:p>
    <w:p w:rsidR="00B324C6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Категория смерти в 6 и 7 лет – это реальность, которую ребенок должен пр</w:t>
      </w:r>
      <w:r w:rsidRPr="002475EE">
        <w:rPr>
          <w:b/>
          <w:bCs/>
          <w:color w:val="000000"/>
          <w:sz w:val="28"/>
          <w:szCs w:val="28"/>
        </w:rPr>
        <w:t>и</w:t>
      </w:r>
      <w:r w:rsidRPr="002475EE">
        <w:rPr>
          <w:b/>
          <w:bCs/>
          <w:color w:val="000000"/>
          <w:sz w:val="28"/>
          <w:szCs w:val="28"/>
        </w:rPr>
        <w:t>знать как нечто рано или поздно неизбежное в его жизни; </w:t>
      </w:r>
      <w:r w:rsidRPr="002475EE">
        <w:rPr>
          <w:color w:val="000000"/>
          <w:sz w:val="28"/>
          <w:szCs w:val="28"/>
        </w:rPr>
        <w:t>это своего рода нравс</w:t>
      </w:r>
      <w:r w:rsidRPr="002475EE">
        <w:rPr>
          <w:color w:val="000000"/>
          <w:sz w:val="28"/>
          <w:szCs w:val="28"/>
        </w:rPr>
        <w:t>т</w:t>
      </w:r>
      <w:r w:rsidRPr="002475EE">
        <w:rPr>
          <w:color w:val="000000"/>
          <w:sz w:val="28"/>
          <w:szCs w:val="28"/>
        </w:rPr>
        <w:t>венно-этическая категория, указывающая на известную зрелость чувств ребенка и их глубину. Именно нежелание признать это сразу и порождает страх, означающий эм</w:t>
      </w:r>
      <w:r w:rsidRPr="002475EE">
        <w:rPr>
          <w:color w:val="000000"/>
          <w:sz w:val="28"/>
          <w:szCs w:val="28"/>
        </w:rPr>
        <w:t>о</w:t>
      </w:r>
      <w:r w:rsidRPr="002475EE">
        <w:rPr>
          <w:color w:val="000000"/>
          <w:sz w:val="28"/>
          <w:szCs w:val="28"/>
        </w:rPr>
        <w:t>циональное неприятие «рациональной» необходимости умереть. Появление страха смерти означает появление постепенного завершения «наивного» периода в жизни д</w:t>
      </w:r>
      <w:r w:rsidRPr="002475EE">
        <w:rPr>
          <w:color w:val="000000"/>
          <w:sz w:val="28"/>
          <w:szCs w:val="28"/>
        </w:rPr>
        <w:t>е</w:t>
      </w:r>
      <w:r w:rsidRPr="002475EE">
        <w:rPr>
          <w:color w:val="000000"/>
          <w:sz w:val="28"/>
          <w:szCs w:val="28"/>
        </w:rPr>
        <w:t>тей, когда они верили в существование сказочных персонажей, бессмертие.</w:t>
      </w:r>
    </w:p>
    <w:p w:rsidR="00802FD7" w:rsidRDefault="00802FD7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802FD7" w:rsidRDefault="00802FD7" w:rsidP="00993428">
      <w:pPr>
        <w:shd w:val="clear" w:color="auto" w:fill="FFF2CC" w:themeFill="accent4" w:themeFillTint="3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41910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1011ef61ed9937904f4938c63d014e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D7" w:rsidRDefault="00802FD7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b/>
          <w:bCs/>
          <w:caps/>
          <w:color w:val="000000"/>
          <w:sz w:val="28"/>
          <w:szCs w:val="28"/>
        </w:rPr>
      </w:pPr>
      <w:r w:rsidRPr="004117A2">
        <w:rPr>
          <w:b/>
          <w:bCs/>
          <w:caps/>
          <w:color w:val="000000"/>
          <w:sz w:val="28"/>
          <w:szCs w:val="28"/>
        </w:rPr>
        <w:t>Способы коррекц</w:t>
      </w:r>
      <w:bookmarkStart w:id="0" w:name="_GoBack"/>
      <w:bookmarkEnd w:id="0"/>
      <w:r w:rsidRPr="004117A2">
        <w:rPr>
          <w:b/>
          <w:bCs/>
          <w:caps/>
          <w:color w:val="000000"/>
          <w:sz w:val="28"/>
          <w:szCs w:val="28"/>
        </w:rPr>
        <w:t>ии детских стр</w:t>
      </w:r>
      <w:r w:rsidR="004117A2">
        <w:rPr>
          <w:b/>
          <w:bCs/>
          <w:caps/>
          <w:color w:val="000000"/>
          <w:sz w:val="28"/>
          <w:szCs w:val="28"/>
        </w:rPr>
        <w:t>ахов</w:t>
      </w:r>
    </w:p>
    <w:p w:rsidR="004117A2" w:rsidRPr="004117A2" w:rsidRDefault="004117A2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b/>
          <w:bCs/>
          <w:caps/>
          <w:color w:val="000000"/>
          <w:sz w:val="28"/>
          <w:szCs w:val="28"/>
        </w:rPr>
      </w:pPr>
    </w:p>
    <w:p w:rsidR="00B324C6" w:rsidRPr="002475EE" w:rsidRDefault="00B324C6" w:rsidP="00993428">
      <w:pPr>
        <w:numPr>
          <w:ilvl w:val="0"/>
          <w:numId w:val="4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Устранение страхов с помощью арт-терапии – </w:t>
      </w:r>
      <w:r w:rsidRPr="002475EE">
        <w:rPr>
          <w:color w:val="000000"/>
          <w:sz w:val="28"/>
          <w:szCs w:val="28"/>
        </w:rPr>
        <w:t>рисуя и рассказывая, ребенок дает выход своим чувствам и переживаниям, желаниям и мечтам, перестраивает свои отношения в различных ситуациях и соприкасается с некоторыми пугающ</w:t>
      </w:r>
      <w:r w:rsidRPr="002475EE">
        <w:rPr>
          <w:color w:val="000000"/>
          <w:sz w:val="28"/>
          <w:szCs w:val="28"/>
        </w:rPr>
        <w:t>и</w:t>
      </w:r>
      <w:r w:rsidRPr="002475EE">
        <w:rPr>
          <w:color w:val="000000"/>
          <w:sz w:val="28"/>
          <w:szCs w:val="28"/>
        </w:rPr>
        <w:t>ми, неприятными и травмирующими образами.</w:t>
      </w:r>
    </w:p>
    <w:p w:rsidR="00B324C6" w:rsidRPr="002475EE" w:rsidRDefault="00B324C6" w:rsidP="00993428">
      <w:pPr>
        <w:numPr>
          <w:ilvl w:val="0"/>
          <w:numId w:val="4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Метод избавления от страхов с помощь игр </w:t>
      </w:r>
      <w:r w:rsidRPr="002475EE">
        <w:rPr>
          <w:color w:val="000000"/>
          <w:sz w:val="28"/>
          <w:szCs w:val="28"/>
        </w:rPr>
        <w:t>подвижных и ролевых (при выборе ребенком роли «злодея» и при вхождении ребенка в образ источника собственн</w:t>
      </w:r>
      <w:r w:rsidRPr="002475EE">
        <w:rPr>
          <w:color w:val="000000"/>
          <w:sz w:val="28"/>
          <w:szCs w:val="28"/>
        </w:rPr>
        <w:t>о</w:t>
      </w:r>
      <w:r w:rsidRPr="002475EE">
        <w:rPr>
          <w:color w:val="000000"/>
          <w:sz w:val="28"/>
          <w:szCs w:val="28"/>
        </w:rPr>
        <w:t>го страха достигается поставленная цель).</w:t>
      </w:r>
    </w:p>
    <w:p w:rsidR="00B324C6" w:rsidRPr="002475EE" w:rsidRDefault="00B324C6" w:rsidP="00993428">
      <w:pPr>
        <w:numPr>
          <w:ilvl w:val="0"/>
          <w:numId w:val="4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2475EE">
        <w:rPr>
          <w:b/>
          <w:bCs/>
          <w:color w:val="000000"/>
          <w:sz w:val="28"/>
          <w:szCs w:val="28"/>
        </w:rPr>
        <w:t>Куклотерапия</w:t>
      </w:r>
      <w:proofErr w:type="spellEnd"/>
      <w:r w:rsidRPr="002475EE">
        <w:rPr>
          <w:b/>
          <w:bCs/>
          <w:color w:val="000000"/>
          <w:sz w:val="28"/>
          <w:szCs w:val="28"/>
        </w:rPr>
        <w:t xml:space="preserve"> – одно из направлений арт-терапии – </w:t>
      </w:r>
      <w:r w:rsidRPr="002475EE">
        <w:rPr>
          <w:color w:val="000000"/>
          <w:sz w:val="28"/>
          <w:szCs w:val="28"/>
        </w:rPr>
        <w:t>у ребенка появляется р</w:t>
      </w:r>
      <w:r w:rsidRPr="002475EE">
        <w:rPr>
          <w:color w:val="000000"/>
          <w:sz w:val="28"/>
          <w:szCs w:val="28"/>
        </w:rPr>
        <w:t>е</w:t>
      </w:r>
      <w:r w:rsidRPr="002475EE">
        <w:rPr>
          <w:color w:val="000000"/>
          <w:sz w:val="28"/>
          <w:szCs w:val="28"/>
        </w:rPr>
        <w:t>альная возможность попробовать себя в роли храброго защитника своей любимой игрушки.</w:t>
      </w:r>
    </w:p>
    <w:p w:rsidR="00B324C6" w:rsidRPr="002475EE" w:rsidRDefault="00B324C6" w:rsidP="00993428">
      <w:pPr>
        <w:numPr>
          <w:ilvl w:val="0"/>
          <w:numId w:val="4"/>
        </w:numPr>
        <w:shd w:val="clear" w:color="auto" w:fill="FFF2CC" w:themeFill="accent4" w:themeFillTint="33"/>
        <w:spacing w:line="360" w:lineRule="auto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Метод анатомирования и манипулирования страхами </w:t>
      </w:r>
      <w:r w:rsidRPr="002475EE">
        <w:rPr>
          <w:color w:val="000000"/>
          <w:sz w:val="28"/>
          <w:szCs w:val="28"/>
        </w:rPr>
        <w:t>направлен на то, чтобы ребенок осознал и принял ситуацию, которая вызывает у него страх. Кроме того, имеет место и десенсибилизация страхов – это привыкание ребенка к своему страху путем узнавания и понимания того, что именно представляет собой объект страха.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lastRenderedPageBreak/>
        <w:t>Песочная терапия – </w:t>
      </w:r>
      <w:r w:rsidRPr="002475EE">
        <w:rPr>
          <w:color w:val="000000"/>
          <w:sz w:val="28"/>
          <w:szCs w:val="28"/>
        </w:rPr>
        <w:t>это самый органичный для ребенка способ выразить свои переживания, выстраивать отношения, и способ привычный, хорошо знакомый, это его реальность. Это игровой способ рассказать о своих проблемах, показать свои страхи и избавиться от них, преодолеть эмоциональное напряжение Малыш играет в то, что у него «болит». Отыгрывая свои эмоции, ребенок каждый раз сам себя лечит.</w:t>
      </w:r>
    </w:p>
    <w:p w:rsidR="00B324C6" w:rsidRPr="002475EE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Игры с водой. </w:t>
      </w:r>
      <w:r w:rsidRPr="002475EE">
        <w:rPr>
          <w:color w:val="000000"/>
          <w:sz w:val="28"/>
          <w:szCs w:val="28"/>
        </w:rPr>
        <w:t>Вода сама по себе обладает успокаивающими свойствами. При р</w:t>
      </w:r>
      <w:r w:rsidRPr="002475EE">
        <w:rPr>
          <w:color w:val="000000"/>
          <w:sz w:val="28"/>
          <w:szCs w:val="28"/>
        </w:rPr>
        <w:t>а</w:t>
      </w:r>
      <w:r w:rsidRPr="002475EE">
        <w:rPr>
          <w:color w:val="000000"/>
          <w:sz w:val="28"/>
          <w:szCs w:val="28"/>
        </w:rPr>
        <w:t>боте с тревожными детьми игры с водой помогают снять мышечное напряжение, ра</w:t>
      </w:r>
      <w:r w:rsidRPr="002475EE">
        <w:rPr>
          <w:color w:val="000000"/>
          <w:sz w:val="28"/>
          <w:szCs w:val="28"/>
        </w:rPr>
        <w:t>с</w:t>
      </w:r>
      <w:r w:rsidRPr="002475EE">
        <w:rPr>
          <w:color w:val="000000"/>
          <w:sz w:val="28"/>
          <w:szCs w:val="28"/>
        </w:rPr>
        <w:t>слабиться.</w:t>
      </w:r>
    </w:p>
    <w:p w:rsidR="00315872" w:rsidRDefault="00315872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475EE">
        <w:rPr>
          <w:b/>
          <w:bCs/>
          <w:color w:val="000000"/>
          <w:sz w:val="28"/>
          <w:szCs w:val="28"/>
        </w:rPr>
        <w:t>Сказки являются самым эффективным способом общения с детьми</w:t>
      </w:r>
      <w:r w:rsidRPr="002475EE">
        <w:rPr>
          <w:color w:val="000000"/>
          <w:sz w:val="28"/>
          <w:szCs w:val="28"/>
        </w:rPr>
        <w:t>. Очень важна их роль в профилактике и коррекции детских страхов. Сказки помогают ребенку преодолевать тревоги и конфликты, с которыми ему приходиться сталкиваться. Слушая сказки, дети находят в них отголоски собственной жизни и стремятся воспользоваться примером положительного героя в борьбе со своими тревогами и проблемами.</w:t>
      </w:r>
    </w:p>
    <w:p w:rsidR="00802FD7" w:rsidRPr="002475EE" w:rsidRDefault="00802FD7" w:rsidP="00993428">
      <w:pPr>
        <w:shd w:val="clear" w:color="auto" w:fill="FFF2CC" w:themeFill="accent4" w:themeFillTint="3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2018" cy="4134678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562342009medi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518" cy="41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25" w:rsidRPr="00BC294A" w:rsidRDefault="00B324C6" w:rsidP="00993428">
      <w:pPr>
        <w:shd w:val="clear" w:color="auto" w:fill="FFF2CC" w:themeFill="accent4" w:themeFillTint="33"/>
        <w:spacing w:line="360" w:lineRule="auto"/>
        <w:ind w:firstLine="708"/>
        <w:jc w:val="both"/>
        <w:rPr>
          <w:color w:val="000000"/>
          <w:sz w:val="32"/>
          <w:szCs w:val="28"/>
        </w:rPr>
      </w:pPr>
      <w:r w:rsidRPr="00BC294A">
        <w:rPr>
          <w:b/>
          <w:bCs/>
          <w:color w:val="000000"/>
          <w:sz w:val="32"/>
          <w:szCs w:val="28"/>
        </w:rPr>
        <w:t>Таким образом, при работе со страхами детей необходим комплек</w:t>
      </w:r>
      <w:r w:rsidRPr="00BC294A">
        <w:rPr>
          <w:b/>
          <w:bCs/>
          <w:color w:val="000000"/>
          <w:sz w:val="32"/>
          <w:szCs w:val="28"/>
        </w:rPr>
        <w:t>с</w:t>
      </w:r>
      <w:r w:rsidRPr="00BC294A">
        <w:rPr>
          <w:b/>
          <w:bCs/>
          <w:color w:val="000000"/>
          <w:sz w:val="32"/>
          <w:szCs w:val="28"/>
        </w:rPr>
        <w:t>ный подход к решению данной проблемы, а самое главное – коррекция детско-родительских взаимоотношений в семье.</w:t>
      </w:r>
    </w:p>
    <w:sectPr w:rsidR="00070D25" w:rsidRPr="00BC294A" w:rsidSect="004117A2">
      <w:pgSz w:w="11906" w:h="16838"/>
      <w:pgMar w:top="851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A79C6"/>
    <w:multiLevelType w:val="multilevel"/>
    <w:tmpl w:val="0D04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DC3D9F"/>
    <w:multiLevelType w:val="multilevel"/>
    <w:tmpl w:val="7E0C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923365"/>
    <w:multiLevelType w:val="multilevel"/>
    <w:tmpl w:val="B9B29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F320E5"/>
    <w:multiLevelType w:val="multilevel"/>
    <w:tmpl w:val="487A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/>
  <w:rsids>
    <w:rsidRoot w:val="007A3CF4"/>
    <w:rsid w:val="00043C71"/>
    <w:rsid w:val="00070D25"/>
    <w:rsid w:val="00187904"/>
    <w:rsid w:val="002475EE"/>
    <w:rsid w:val="00315872"/>
    <w:rsid w:val="003B5D40"/>
    <w:rsid w:val="004117A2"/>
    <w:rsid w:val="0052438A"/>
    <w:rsid w:val="005456E7"/>
    <w:rsid w:val="005867EE"/>
    <w:rsid w:val="007A3CF4"/>
    <w:rsid w:val="00802FD7"/>
    <w:rsid w:val="00993428"/>
    <w:rsid w:val="00A24519"/>
    <w:rsid w:val="00B324C6"/>
    <w:rsid w:val="00B6405A"/>
    <w:rsid w:val="00BC294A"/>
    <w:rsid w:val="00BF05F8"/>
    <w:rsid w:val="00C76AE9"/>
    <w:rsid w:val="00E161AC"/>
    <w:rsid w:val="00ED4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38A"/>
  </w:style>
  <w:style w:type="paragraph" w:styleId="1">
    <w:name w:val="heading 1"/>
    <w:basedOn w:val="a"/>
    <w:link w:val="10"/>
    <w:uiPriority w:val="9"/>
    <w:qFormat/>
    <w:rsid w:val="00070D2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D25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70D25"/>
    <w:rPr>
      <w:b/>
      <w:bCs/>
    </w:rPr>
  </w:style>
  <w:style w:type="character" w:styleId="a4">
    <w:name w:val="Hyperlink"/>
    <w:basedOn w:val="a0"/>
    <w:uiPriority w:val="99"/>
    <w:unhideWhenUsed/>
    <w:rsid w:val="00070D2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070D25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6">
    <w:name w:val="List Paragraph"/>
    <w:basedOn w:val="a"/>
    <w:uiPriority w:val="34"/>
    <w:qFormat/>
    <w:rsid w:val="00B324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867E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6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9943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39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79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4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83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1217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Болучевский</dc:creator>
  <cp:keywords/>
  <dc:description/>
  <cp:lastModifiedBy>user</cp:lastModifiedBy>
  <cp:revision>11</cp:revision>
  <dcterms:created xsi:type="dcterms:W3CDTF">2018-10-31T19:31:00Z</dcterms:created>
  <dcterms:modified xsi:type="dcterms:W3CDTF">2020-11-30T08:51:00Z</dcterms:modified>
</cp:coreProperties>
</file>